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E05B8" w:rsidRDefault="003E05B8" w:rsidP="003E05B8">
      <w:pPr>
        <w:spacing w:line="64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Hlk185946433"/>
      <w:r w:rsidRPr="003E05B8">
        <w:rPr>
          <w:rFonts w:ascii="方正小标宋简体" w:eastAsia="方正小标宋简体" w:hint="eastAsia"/>
          <w:sz w:val="44"/>
          <w:szCs w:val="44"/>
        </w:rPr>
        <w:t>西藏民族大学</w:t>
      </w:r>
    </w:p>
    <w:p w:rsidR="003E05B8" w:rsidRDefault="003E05B8" w:rsidP="003E05B8">
      <w:pPr>
        <w:spacing w:line="640" w:lineRule="exact"/>
        <w:jc w:val="center"/>
        <w:rPr>
          <w:rFonts w:ascii="方正小标宋简体" w:eastAsia="方正小标宋简体"/>
          <w:sz w:val="44"/>
          <w:szCs w:val="44"/>
        </w:rPr>
      </w:pPr>
      <w:r w:rsidRPr="003E05B8">
        <w:rPr>
          <w:rFonts w:ascii="方正小标宋简体" w:eastAsia="方正小标宋简体" w:hint="eastAsia"/>
          <w:sz w:val="44"/>
          <w:szCs w:val="44"/>
        </w:rPr>
        <w:t>2024级秋季学期期末</w:t>
      </w:r>
      <w:r w:rsidR="00CB6FA9">
        <w:rPr>
          <w:rFonts w:ascii="方正小标宋简体" w:eastAsia="方正小标宋简体" w:hint="eastAsia"/>
          <w:sz w:val="44"/>
          <w:szCs w:val="44"/>
        </w:rPr>
        <w:t>线上</w:t>
      </w:r>
      <w:r w:rsidRPr="003E05B8">
        <w:rPr>
          <w:rFonts w:ascii="方正小标宋简体" w:eastAsia="方正小标宋简体" w:hint="eastAsia"/>
          <w:sz w:val="44"/>
          <w:szCs w:val="44"/>
        </w:rPr>
        <w:t>考试操作须知</w:t>
      </w:r>
    </w:p>
    <w:bookmarkEnd w:id="0"/>
    <w:p w:rsidR="003E05B8" w:rsidRPr="003E05B8" w:rsidRDefault="003E05B8" w:rsidP="003E05B8">
      <w:pPr>
        <w:spacing w:line="640" w:lineRule="exact"/>
        <w:jc w:val="center"/>
        <w:rPr>
          <w:rFonts w:ascii="方正小标宋简体" w:eastAsia="方正小标宋简体"/>
          <w:sz w:val="44"/>
          <w:szCs w:val="44"/>
        </w:rPr>
      </w:pPr>
    </w:p>
    <w:p w:rsidR="00B21ADF" w:rsidRPr="003E05B8" w:rsidRDefault="00000000" w:rsidP="003E05B8">
      <w:pPr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3E05B8">
        <w:rPr>
          <w:rFonts w:ascii="黑体" w:eastAsia="黑体" w:hAnsi="黑体" w:hint="eastAsia"/>
          <w:sz w:val="32"/>
          <w:szCs w:val="32"/>
        </w:rPr>
        <w:t>一、PC</w:t>
      </w:r>
      <w:proofErr w:type="gramStart"/>
      <w:r w:rsidRPr="003E05B8">
        <w:rPr>
          <w:rFonts w:ascii="黑体" w:eastAsia="黑体" w:hAnsi="黑体" w:hint="eastAsia"/>
          <w:sz w:val="32"/>
          <w:szCs w:val="32"/>
        </w:rPr>
        <w:t>端操作</w:t>
      </w:r>
      <w:proofErr w:type="gramEnd"/>
      <w:r w:rsidRPr="003E05B8">
        <w:rPr>
          <w:rFonts w:ascii="黑体" w:eastAsia="黑体" w:hAnsi="黑体" w:hint="eastAsia"/>
          <w:sz w:val="32"/>
          <w:szCs w:val="32"/>
        </w:rPr>
        <w:t>步骤（必须有摄像头 才能用电脑）</w:t>
      </w:r>
    </w:p>
    <w:p w:rsidR="00B21ADF" w:rsidRPr="003E05B8" w:rsidRDefault="00000000" w:rsidP="003E05B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sz w:val="32"/>
          <w:szCs w:val="32"/>
        </w:rPr>
        <w:t>1</w:t>
      </w:r>
      <w:r w:rsidR="003E05B8">
        <w:rPr>
          <w:rFonts w:ascii="仿宋_GB2312" w:eastAsia="仿宋_GB2312" w:hint="eastAsia"/>
          <w:sz w:val="32"/>
          <w:szCs w:val="32"/>
        </w:rPr>
        <w:t>.</w:t>
      </w:r>
      <w:r w:rsidRPr="003E05B8">
        <w:rPr>
          <w:rFonts w:ascii="仿宋_GB2312" w:eastAsia="仿宋_GB2312" w:hint="eastAsia"/>
          <w:sz w:val="32"/>
          <w:szCs w:val="32"/>
        </w:rPr>
        <w:t>地址及账号</w:t>
      </w:r>
    </w:p>
    <w:p w:rsidR="00B21ADF" w:rsidRPr="003E05B8" w:rsidRDefault="00000000" w:rsidP="003E05B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sz w:val="32"/>
          <w:szCs w:val="32"/>
        </w:rPr>
        <w:t>地址：</w:t>
      </w:r>
      <w:hyperlink r:id="rId8" w:history="1">
        <w:r w:rsidR="00B21ADF" w:rsidRPr="003E05B8">
          <w:rPr>
            <w:rStyle w:val="a9"/>
            <w:rFonts w:ascii="仿宋_GB2312" w:eastAsia="仿宋_GB2312" w:hint="eastAsia"/>
            <w:sz w:val="32"/>
            <w:szCs w:val="32"/>
          </w:rPr>
          <w:t>https://xzmuedu.webtrn.cn/</w:t>
        </w:r>
      </w:hyperlink>
    </w:p>
    <w:p w:rsidR="003E05B8" w:rsidRDefault="00000000" w:rsidP="003E05B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sz w:val="32"/>
          <w:szCs w:val="32"/>
        </w:rPr>
        <w:t>账号：学号</w:t>
      </w:r>
    </w:p>
    <w:p w:rsidR="00B21ADF" w:rsidRPr="003E05B8" w:rsidRDefault="00000000" w:rsidP="003E05B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sz w:val="32"/>
          <w:szCs w:val="32"/>
        </w:rPr>
        <w:t>密码：身份证后 6 位</w:t>
      </w:r>
    </w:p>
    <w:p w:rsidR="00B21ADF" w:rsidRPr="003E05B8" w:rsidRDefault="00000000">
      <w:pPr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5266690" cy="3486150"/>
            <wp:effectExtent l="0" t="0" r="16510" b="190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05B8" w:rsidRDefault="003E05B8">
      <w:pPr>
        <w:rPr>
          <w:rFonts w:ascii="仿宋_GB2312" w:eastAsia="仿宋_GB2312"/>
          <w:sz w:val="32"/>
          <w:szCs w:val="32"/>
        </w:rPr>
      </w:pPr>
    </w:p>
    <w:p w:rsidR="003E05B8" w:rsidRDefault="003E05B8">
      <w:pPr>
        <w:rPr>
          <w:rFonts w:ascii="仿宋_GB2312" w:eastAsia="仿宋_GB2312"/>
          <w:sz w:val="32"/>
          <w:szCs w:val="32"/>
        </w:rPr>
      </w:pPr>
    </w:p>
    <w:p w:rsidR="003E05B8" w:rsidRDefault="003E05B8">
      <w:pPr>
        <w:rPr>
          <w:rFonts w:ascii="仿宋_GB2312" w:eastAsia="仿宋_GB2312"/>
          <w:sz w:val="32"/>
          <w:szCs w:val="32"/>
        </w:rPr>
      </w:pPr>
    </w:p>
    <w:p w:rsidR="003E05B8" w:rsidRDefault="003E05B8">
      <w:pPr>
        <w:rPr>
          <w:rFonts w:ascii="仿宋_GB2312" w:eastAsia="仿宋_GB2312"/>
          <w:sz w:val="32"/>
          <w:szCs w:val="32"/>
        </w:rPr>
      </w:pPr>
    </w:p>
    <w:p w:rsidR="003E05B8" w:rsidRDefault="003E05B8">
      <w:pPr>
        <w:rPr>
          <w:rFonts w:ascii="仿宋_GB2312" w:eastAsia="仿宋_GB2312"/>
          <w:sz w:val="32"/>
          <w:szCs w:val="32"/>
        </w:rPr>
      </w:pPr>
    </w:p>
    <w:p w:rsidR="00B21ADF" w:rsidRPr="003E05B8" w:rsidRDefault="00000000" w:rsidP="003E05B8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sz w:val="32"/>
          <w:szCs w:val="32"/>
        </w:rPr>
        <w:lastRenderedPageBreak/>
        <w:t>2</w:t>
      </w:r>
      <w:r w:rsidR="003E05B8">
        <w:rPr>
          <w:rFonts w:ascii="仿宋_GB2312" w:eastAsia="仿宋_GB2312" w:hint="eastAsia"/>
          <w:sz w:val="32"/>
          <w:szCs w:val="32"/>
        </w:rPr>
        <w:t>.</w:t>
      </w:r>
      <w:r w:rsidRPr="003E05B8">
        <w:rPr>
          <w:rFonts w:ascii="仿宋_GB2312" w:eastAsia="仿宋_GB2312" w:hint="eastAsia"/>
          <w:sz w:val="32"/>
          <w:szCs w:val="32"/>
        </w:rPr>
        <w:t>进入考试</w:t>
      </w:r>
    </w:p>
    <w:p w:rsidR="00B21ADF" w:rsidRPr="003E05B8" w:rsidRDefault="00000000">
      <w:pPr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5267325" cy="2535555"/>
            <wp:effectExtent l="0" t="0" r="15875" b="444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35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1ADF" w:rsidRPr="003E05B8" w:rsidRDefault="00000000">
      <w:pPr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5271135" cy="3967480"/>
            <wp:effectExtent l="0" t="0" r="12065" b="203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967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05B8" w:rsidRDefault="003E05B8" w:rsidP="003E05B8">
      <w:pPr>
        <w:rPr>
          <w:rFonts w:ascii="仿宋_GB2312" w:eastAsia="仿宋_GB2312"/>
          <w:sz w:val="32"/>
          <w:szCs w:val="32"/>
        </w:rPr>
      </w:pPr>
    </w:p>
    <w:p w:rsidR="003E05B8" w:rsidRDefault="003E05B8" w:rsidP="003E05B8">
      <w:pPr>
        <w:rPr>
          <w:rFonts w:ascii="仿宋_GB2312" w:eastAsia="仿宋_GB2312"/>
          <w:sz w:val="32"/>
          <w:szCs w:val="32"/>
        </w:rPr>
      </w:pPr>
    </w:p>
    <w:p w:rsidR="003E05B8" w:rsidRDefault="003E05B8" w:rsidP="003E05B8">
      <w:pPr>
        <w:rPr>
          <w:rFonts w:ascii="仿宋_GB2312" w:eastAsia="仿宋_GB2312"/>
          <w:sz w:val="32"/>
          <w:szCs w:val="32"/>
        </w:rPr>
      </w:pPr>
    </w:p>
    <w:p w:rsidR="003E05B8" w:rsidRDefault="003E05B8" w:rsidP="003E05B8">
      <w:pPr>
        <w:rPr>
          <w:rFonts w:ascii="仿宋_GB2312" w:eastAsia="仿宋_GB2312"/>
          <w:sz w:val="32"/>
          <w:szCs w:val="32"/>
        </w:rPr>
      </w:pPr>
    </w:p>
    <w:p w:rsidR="00B21ADF" w:rsidRPr="003E05B8" w:rsidRDefault="003E05B8" w:rsidP="003E05B8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3.</w:t>
      </w:r>
      <w:r w:rsidRPr="003E05B8">
        <w:rPr>
          <w:rFonts w:ascii="仿宋_GB2312" w:eastAsia="仿宋_GB2312" w:hint="eastAsia"/>
          <w:sz w:val="32"/>
          <w:szCs w:val="32"/>
        </w:rPr>
        <w:t>作答及交卷</w:t>
      </w:r>
    </w:p>
    <w:p w:rsidR="00B21ADF" w:rsidRPr="003E05B8" w:rsidRDefault="00000000">
      <w:pPr>
        <w:rPr>
          <w:rFonts w:ascii="仿宋_GB2312" w:eastAsia="仿宋_GB2312"/>
          <w:sz w:val="32"/>
          <w:szCs w:val="32"/>
        </w:rPr>
        <w:sectPr w:rsidR="00B21ADF" w:rsidRPr="003E05B8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 w:rsidRPr="003E05B8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5262880" cy="2553970"/>
            <wp:effectExtent l="0" t="0" r="20320" b="1143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553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1ADF" w:rsidRPr="003E05B8" w:rsidRDefault="003E05B8" w:rsidP="003E05B8">
      <w:pPr>
        <w:ind w:firstLineChars="200" w:firstLine="640"/>
        <w:rPr>
          <w:rFonts w:ascii="黑体" w:eastAsia="黑体" w:hAnsi="黑体" w:hint="eastAsia"/>
          <w:sz w:val="32"/>
          <w:szCs w:val="32"/>
        </w:rPr>
      </w:pPr>
      <w:r w:rsidRPr="003E05B8">
        <w:rPr>
          <w:rFonts w:ascii="黑体" w:eastAsia="黑体" w:hAnsi="黑体" w:hint="eastAsia"/>
          <w:sz w:val="32"/>
          <w:szCs w:val="32"/>
        </w:rPr>
        <w:lastRenderedPageBreak/>
        <w:t>二、移动</w:t>
      </w:r>
      <w:proofErr w:type="gramStart"/>
      <w:r w:rsidRPr="003E05B8">
        <w:rPr>
          <w:rFonts w:ascii="黑体" w:eastAsia="黑体" w:hAnsi="黑体" w:hint="eastAsia"/>
          <w:sz w:val="32"/>
          <w:szCs w:val="32"/>
        </w:rPr>
        <w:t>端操作</w:t>
      </w:r>
      <w:proofErr w:type="gramEnd"/>
      <w:r w:rsidRPr="003E05B8">
        <w:rPr>
          <w:rFonts w:ascii="黑体" w:eastAsia="黑体" w:hAnsi="黑体" w:hint="eastAsia"/>
          <w:sz w:val="32"/>
          <w:szCs w:val="32"/>
        </w:rPr>
        <w:t>步骤</w:t>
      </w:r>
    </w:p>
    <w:p w:rsidR="00B21ADF" w:rsidRPr="003E05B8" w:rsidRDefault="00000000" w:rsidP="003E05B8">
      <w:pPr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 w:rsidRPr="003E05B8">
        <w:rPr>
          <w:rFonts w:ascii="仿宋_GB2312" w:eastAsia="仿宋_GB2312" w:hint="eastAsia"/>
          <w:b/>
          <w:bCs/>
          <w:sz w:val="32"/>
          <w:szCs w:val="32"/>
        </w:rPr>
        <w:t>1</w:t>
      </w:r>
      <w:r w:rsidR="003E05B8">
        <w:rPr>
          <w:rFonts w:ascii="仿宋_GB2312" w:eastAsia="仿宋_GB2312" w:hint="eastAsia"/>
          <w:b/>
          <w:bCs/>
          <w:sz w:val="32"/>
          <w:szCs w:val="32"/>
        </w:rPr>
        <w:t>.</w:t>
      </w:r>
      <w:r w:rsidRPr="003E05B8">
        <w:rPr>
          <w:rFonts w:ascii="仿宋_GB2312" w:eastAsia="仿宋_GB2312" w:hint="eastAsia"/>
          <w:b/>
          <w:bCs/>
          <w:sz w:val="32"/>
          <w:szCs w:val="32"/>
        </w:rPr>
        <w:t xml:space="preserve">下载 </w:t>
      </w:r>
      <w:r w:rsidR="003E05B8" w:rsidRPr="003E05B8">
        <w:rPr>
          <w:rFonts w:ascii="仿宋_GB2312" w:eastAsia="仿宋_GB2312" w:hAnsiTheme="majorEastAsia" w:cstheme="majorEastAsia" w:hint="eastAsia"/>
          <w:b/>
          <w:bCs/>
          <w:color w:val="000000"/>
          <w:sz w:val="32"/>
          <w:szCs w:val="32"/>
        </w:rPr>
        <w:t>“睿学在线”</w:t>
      </w:r>
      <w:r w:rsidRPr="003E05B8">
        <w:rPr>
          <w:rFonts w:ascii="仿宋_GB2312" w:eastAsia="仿宋_GB2312" w:hint="eastAsia"/>
          <w:b/>
          <w:bCs/>
          <w:sz w:val="32"/>
          <w:szCs w:val="32"/>
        </w:rPr>
        <w:t>APP</w:t>
      </w:r>
    </w:p>
    <w:p w:rsidR="00B21ADF" w:rsidRPr="003E05B8" w:rsidRDefault="003E05B8" w:rsidP="003E05B8">
      <w:pPr>
        <w:pStyle w:val="a7"/>
        <w:widowControl/>
        <w:spacing w:before="100" w:beforeAutospacing="0" w:after="100" w:afterAutospacing="0" w:line="360" w:lineRule="auto"/>
        <w:ind w:firstLineChars="200" w:firstLine="643"/>
        <w:rPr>
          <w:rFonts w:ascii="仿宋_GB2312" w:eastAsia="仿宋_GB2312" w:hAnsiTheme="majorEastAsia" w:cstheme="majorEastAsia" w:hint="eastAsia"/>
          <w:color w:val="000000"/>
          <w:sz w:val="32"/>
          <w:szCs w:val="32"/>
        </w:rPr>
      </w:pPr>
      <w:r w:rsidRPr="003E05B8">
        <w:rPr>
          <w:rFonts w:ascii="仿宋_GB2312" w:eastAsia="仿宋_GB2312" w:hAnsiTheme="majorEastAsia" w:cstheme="majorEastAsia" w:hint="eastAsia"/>
          <w:b/>
          <w:bCs/>
          <w:color w:val="000000"/>
          <w:sz w:val="32"/>
          <w:szCs w:val="32"/>
        </w:rPr>
        <w:t>“睿学在线”</w:t>
      </w:r>
      <w:r w:rsidRPr="003E05B8">
        <w:rPr>
          <w:rFonts w:ascii="仿宋_GB2312" w:eastAsia="仿宋_GB2312" w:hAnsiTheme="majorEastAsia" w:cstheme="majorEastAsia" w:hint="eastAsia"/>
          <w:color w:val="000000"/>
          <w:sz w:val="32"/>
          <w:szCs w:val="32"/>
        </w:rPr>
        <w:t>APP</w:t>
      </w:r>
      <w:r w:rsidRPr="003E05B8">
        <w:rPr>
          <w:rFonts w:ascii="仿宋_GB2312" w:eastAsia="仿宋_GB2312" w:hAnsiTheme="majorEastAsia" w:cstheme="majorEastAsia" w:hint="eastAsia"/>
          <w:b/>
          <w:bCs/>
          <w:color w:val="000000"/>
          <w:sz w:val="32"/>
          <w:szCs w:val="32"/>
        </w:rPr>
        <w:t xml:space="preserve"> </w:t>
      </w:r>
      <w:r>
        <w:rPr>
          <w:rFonts w:ascii="仿宋_GB2312" w:eastAsia="仿宋_GB2312" w:hAnsiTheme="majorEastAsia" w:cstheme="majorEastAsia" w:hint="eastAsia"/>
          <w:b/>
          <w:bCs/>
          <w:color w:val="000000"/>
          <w:sz w:val="32"/>
          <w:szCs w:val="32"/>
        </w:rPr>
        <w:t>与线上学习APP一致，如移动端已下载可忽略此步骤。</w:t>
      </w:r>
      <w:r w:rsidRPr="003E05B8">
        <w:rPr>
          <w:rFonts w:ascii="仿宋_GB2312" w:eastAsia="仿宋_GB2312" w:hAnsiTheme="majorEastAsia" w:cstheme="majorEastAsia" w:hint="eastAsia"/>
          <w:b/>
          <w:bCs/>
          <w:color w:val="000000"/>
          <w:sz w:val="32"/>
          <w:szCs w:val="32"/>
        </w:rPr>
        <w:t>“睿学在线”</w:t>
      </w:r>
      <w:r w:rsidRPr="003E05B8">
        <w:rPr>
          <w:rFonts w:ascii="仿宋_GB2312" w:eastAsia="仿宋_GB2312" w:hAnsiTheme="majorEastAsia" w:cstheme="majorEastAsia" w:hint="eastAsia"/>
          <w:color w:val="000000"/>
          <w:sz w:val="32"/>
          <w:szCs w:val="32"/>
        </w:rPr>
        <w:t>APP（苹果</w:t>
      </w:r>
      <w:proofErr w:type="gramStart"/>
      <w:r w:rsidRPr="003E05B8">
        <w:rPr>
          <w:rFonts w:ascii="仿宋_GB2312" w:eastAsia="仿宋_GB2312" w:hAnsiTheme="majorEastAsia" w:cstheme="majorEastAsia" w:hint="eastAsia"/>
          <w:color w:val="000000"/>
          <w:sz w:val="32"/>
          <w:szCs w:val="32"/>
        </w:rPr>
        <w:t>或安卓等</w:t>
      </w:r>
      <w:proofErr w:type="gramEnd"/>
      <w:r w:rsidRPr="003E05B8">
        <w:rPr>
          <w:rFonts w:ascii="仿宋_GB2312" w:eastAsia="仿宋_GB2312" w:hAnsiTheme="majorEastAsia" w:cstheme="majorEastAsia" w:hint="eastAsia"/>
          <w:color w:val="000000"/>
          <w:sz w:val="32"/>
          <w:szCs w:val="32"/>
        </w:rPr>
        <w:t>主流应用市场可下载），选择</w:t>
      </w:r>
      <w:r w:rsidRPr="003E05B8">
        <w:rPr>
          <w:rFonts w:ascii="仿宋_GB2312" w:eastAsia="仿宋_GB2312" w:hAnsiTheme="majorEastAsia" w:cstheme="majorEastAsia" w:hint="eastAsia"/>
          <w:b/>
          <w:bCs/>
          <w:color w:val="000000"/>
          <w:sz w:val="32"/>
          <w:szCs w:val="32"/>
        </w:rPr>
        <w:t>“西藏民族大学”</w:t>
      </w:r>
      <w:r w:rsidRPr="003E05B8">
        <w:rPr>
          <w:rFonts w:ascii="仿宋_GB2312" w:eastAsia="仿宋_GB2312" w:hAnsiTheme="majorEastAsia" w:cstheme="majorEastAsia" w:hint="eastAsia"/>
          <w:color w:val="000000"/>
          <w:sz w:val="32"/>
          <w:szCs w:val="32"/>
        </w:rPr>
        <w:t>，用学号和密码（身份证后六位）登录系统，并修改密码</w:t>
      </w:r>
      <w:r>
        <w:rPr>
          <w:rFonts w:ascii="仿宋_GB2312" w:eastAsia="仿宋_GB2312" w:hAnsiTheme="majorEastAsia" w:cstheme="majorEastAsia" w:hint="eastAsia"/>
          <w:color w:val="000000"/>
          <w:sz w:val="32"/>
          <w:szCs w:val="32"/>
        </w:rPr>
        <w:t>。</w:t>
      </w:r>
    </w:p>
    <w:p w:rsidR="00B21ADF" w:rsidRPr="003E05B8" w:rsidRDefault="00000000">
      <w:pPr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2202815" cy="3943350"/>
            <wp:effectExtent l="0" t="0" r="6985" b="0"/>
            <wp:docPr id="7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202815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E05B8">
        <w:rPr>
          <w:rFonts w:ascii="仿宋_GB2312" w:eastAsia="仿宋_GB2312" w:hint="eastAsia"/>
          <w:sz w:val="32"/>
          <w:szCs w:val="32"/>
        </w:rPr>
        <w:t xml:space="preserve">    </w:t>
      </w:r>
      <w:r w:rsidRPr="003E05B8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2202180" cy="3876675"/>
            <wp:effectExtent l="0" t="0" r="7620" b="9525"/>
            <wp:docPr id="8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202180" cy="3876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1ADF" w:rsidRPr="003E05B8" w:rsidRDefault="00000000">
      <w:pPr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sz w:val="32"/>
          <w:szCs w:val="32"/>
        </w:rPr>
        <w:br w:type="page"/>
      </w:r>
    </w:p>
    <w:p w:rsidR="00B21ADF" w:rsidRPr="003E05B8" w:rsidRDefault="00000000" w:rsidP="003E05B8">
      <w:pPr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 w:rsidRPr="003E05B8">
        <w:rPr>
          <w:rFonts w:ascii="仿宋_GB2312" w:eastAsia="仿宋_GB2312" w:hint="eastAsia"/>
          <w:b/>
          <w:bCs/>
          <w:noProof/>
          <w:sz w:val="32"/>
          <w:szCs w:val="32"/>
        </w:rPr>
        <w:lastRenderedPageBreak/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3260090</wp:posOffset>
            </wp:positionH>
            <wp:positionV relativeFrom="paragraph">
              <wp:posOffset>158750</wp:posOffset>
            </wp:positionV>
            <wp:extent cx="1854835" cy="4079240"/>
            <wp:effectExtent l="0" t="0" r="24765" b="10160"/>
            <wp:wrapSquare wrapText="bothSides"/>
            <wp:docPr id="10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854835" cy="4079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E05B8">
        <w:rPr>
          <w:rFonts w:ascii="仿宋_GB2312" w:eastAsia="仿宋_GB2312" w:hint="eastAsia"/>
          <w:b/>
          <w:bCs/>
          <w:sz w:val="32"/>
          <w:szCs w:val="32"/>
        </w:rPr>
        <w:t>1.</w:t>
      </w:r>
      <w:r w:rsidRPr="003E05B8">
        <w:rPr>
          <w:rFonts w:ascii="仿宋_GB2312" w:eastAsia="仿宋_GB2312" w:hint="eastAsia"/>
          <w:b/>
          <w:bCs/>
          <w:sz w:val="32"/>
          <w:szCs w:val="32"/>
        </w:rPr>
        <w:t>在线考试</w:t>
      </w:r>
    </w:p>
    <w:p w:rsidR="00B21ADF" w:rsidRPr="003E05B8" w:rsidRDefault="00000000">
      <w:pPr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AnsiTheme="majorEastAsia" w:cstheme="majorEastAsia" w:hint="eastAsia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2350770</wp:posOffset>
                </wp:positionH>
                <wp:positionV relativeFrom="paragraph">
                  <wp:posOffset>1783080</wp:posOffset>
                </wp:positionV>
                <wp:extent cx="455930" cy="382270"/>
                <wp:effectExtent l="6350" t="15240" r="20320" b="34290"/>
                <wp:wrapNone/>
                <wp:docPr id="11" name="右箭头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5930" cy="38227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D80A8B2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右箭头 11" o:spid="_x0000_s1026" type="#_x0000_t13" style="position:absolute;left:0;text-align:left;margin-left:185.1pt;margin-top:140.4pt;width:35.9pt;height:30.1pt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" adj="12545" fillcolor="#4874cb [3204]" strokecolor="#2d53a0 [2404]" strokeweight="1pt"/>
            </w:pict>
          </mc:Fallback>
        </mc:AlternateContent>
      </w:r>
      <w:r w:rsidRPr="003E05B8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1826895" cy="4018280"/>
            <wp:effectExtent l="0" t="0" r="1905" b="20320"/>
            <wp:docPr id="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826895" cy="4018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1ADF" w:rsidRPr="003E05B8" w:rsidRDefault="00000000">
      <w:pPr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noProof/>
          <w:sz w:val="32"/>
          <w:szCs w:val="32"/>
        </w:rPr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-619760</wp:posOffset>
            </wp:positionH>
            <wp:positionV relativeFrom="paragraph">
              <wp:posOffset>178435</wp:posOffset>
            </wp:positionV>
            <wp:extent cx="6568440" cy="3333115"/>
            <wp:effectExtent l="0" t="0" r="10160" b="19685"/>
            <wp:wrapTopAndBottom/>
            <wp:docPr id="1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568440" cy="3333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E05B8">
        <w:rPr>
          <w:rFonts w:ascii="仿宋_GB2312" w:eastAsia="仿宋_GB2312" w:hint="eastAsia"/>
          <w:sz w:val="32"/>
          <w:szCs w:val="32"/>
        </w:rPr>
        <w:t xml:space="preserve">    </w:t>
      </w:r>
    </w:p>
    <w:p w:rsidR="00B21ADF" w:rsidRPr="003E05B8" w:rsidRDefault="00000000">
      <w:pPr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sz w:val="32"/>
          <w:szCs w:val="32"/>
        </w:rPr>
        <w:br w:type="page"/>
      </w:r>
    </w:p>
    <w:p w:rsidR="00B21ADF" w:rsidRPr="003E05B8" w:rsidRDefault="003E05B8" w:rsidP="003E05B8">
      <w:pPr>
        <w:ind w:firstLineChars="200" w:firstLine="643"/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lastRenderedPageBreak/>
        <w:t>3.</w:t>
      </w:r>
      <w:r w:rsidRPr="003E05B8">
        <w:rPr>
          <w:rFonts w:ascii="仿宋_GB2312" w:eastAsia="仿宋_GB2312" w:hint="eastAsia"/>
          <w:b/>
          <w:bCs/>
          <w:sz w:val="32"/>
          <w:szCs w:val="32"/>
        </w:rPr>
        <w:t>检查及提交：务必确保所有题目都已答完再提交</w:t>
      </w:r>
    </w:p>
    <w:p w:rsidR="00B21ADF" w:rsidRPr="003E05B8" w:rsidRDefault="00000000">
      <w:pPr>
        <w:rPr>
          <w:rFonts w:ascii="仿宋_GB2312" w:eastAsia="仿宋_GB2312"/>
          <w:sz w:val="32"/>
          <w:szCs w:val="32"/>
        </w:rPr>
      </w:pPr>
      <w:r w:rsidRPr="003E05B8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2197100" cy="4831080"/>
            <wp:effectExtent l="0" t="0" r="12700" b="20320"/>
            <wp:docPr id="1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197100" cy="483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E05B8">
        <w:rPr>
          <w:rFonts w:ascii="仿宋_GB2312" w:eastAsia="仿宋_GB2312" w:hint="eastAsia"/>
          <w:sz w:val="32"/>
          <w:szCs w:val="32"/>
        </w:rPr>
        <w:t xml:space="preserve">    </w:t>
      </w:r>
      <w:r w:rsidRPr="003E05B8">
        <w:rPr>
          <w:rFonts w:ascii="仿宋_GB2312" w:eastAsia="仿宋_GB2312" w:hint="eastAsia"/>
          <w:noProof/>
          <w:sz w:val="32"/>
          <w:szCs w:val="32"/>
        </w:rPr>
        <w:drawing>
          <wp:inline distT="0" distB="0" distL="114300" distR="114300">
            <wp:extent cx="2190115" cy="4818380"/>
            <wp:effectExtent l="0" t="0" r="19685" b="7620"/>
            <wp:docPr id="1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190115" cy="4818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1ADF" w:rsidRPr="003E05B8" w:rsidRDefault="00B21ADF">
      <w:pPr>
        <w:rPr>
          <w:rFonts w:ascii="仿宋_GB2312" w:eastAsia="仿宋_GB2312"/>
          <w:sz w:val="32"/>
          <w:szCs w:val="32"/>
        </w:rPr>
      </w:pPr>
    </w:p>
    <w:sectPr w:rsidR="00B21ADF" w:rsidRPr="003E05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8157E" w:rsidRDefault="0098157E" w:rsidP="003E05B8">
      <w:r>
        <w:separator/>
      </w:r>
    </w:p>
  </w:endnote>
  <w:endnote w:type="continuationSeparator" w:id="0">
    <w:p w:rsidR="0098157E" w:rsidRDefault="0098157E" w:rsidP="003E0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华文宋体">
    <w:altName w:val="STSong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8157E" w:rsidRDefault="0098157E" w:rsidP="003E05B8">
      <w:r>
        <w:separator/>
      </w:r>
    </w:p>
  </w:footnote>
  <w:footnote w:type="continuationSeparator" w:id="0">
    <w:p w:rsidR="0098157E" w:rsidRDefault="0098157E" w:rsidP="003E05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6CB9060"/>
    <w:multiLevelType w:val="singleLevel"/>
    <w:tmpl w:val="B6CB9060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EDAA24D5"/>
    <w:multiLevelType w:val="singleLevel"/>
    <w:tmpl w:val="EDAA24D5"/>
    <w:lvl w:ilvl="0">
      <w:start w:val="3"/>
      <w:numFmt w:val="decimal"/>
      <w:suff w:val="nothing"/>
      <w:lvlText w:val="%1、"/>
      <w:lvlJc w:val="left"/>
    </w:lvl>
  </w:abstractNum>
  <w:abstractNum w:abstractNumId="2" w15:restartNumberingAfterBreak="0">
    <w:nsid w:val="F7FF1D89"/>
    <w:multiLevelType w:val="singleLevel"/>
    <w:tmpl w:val="F7FF1D89"/>
    <w:lvl w:ilvl="0">
      <w:start w:val="2"/>
      <w:numFmt w:val="decimal"/>
      <w:suff w:val="nothing"/>
      <w:lvlText w:val="%1、"/>
      <w:lvlJc w:val="left"/>
    </w:lvl>
  </w:abstractNum>
  <w:abstractNum w:abstractNumId="3" w15:restartNumberingAfterBreak="0">
    <w:nsid w:val="1FFBFB8C"/>
    <w:multiLevelType w:val="multilevel"/>
    <w:tmpl w:val="1FFBFB8C"/>
    <w:lvl w:ilvl="0">
      <w:start w:val="1"/>
      <w:numFmt w:val="decimal"/>
      <w:pStyle w:val="1"/>
      <w:lvlText w:val="%1."/>
      <w:lvlJc w:val="left"/>
      <w:pPr>
        <w:tabs>
          <w:tab w:val="left" w:pos="420"/>
        </w:tabs>
        <w:ind w:left="0" w:firstLine="0"/>
      </w:pPr>
      <w:rPr>
        <w:rFonts w:hint="default"/>
      </w:rPr>
    </w:lvl>
    <w:lvl w:ilvl="1">
      <w:start w:val="1"/>
      <w:numFmt w:val="decimal"/>
      <w:pStyle w:val="2"/>
      <w:suff w:val="space"/>
      <w:lvlText w:val="%1.%2."/>
      <w:lvlJc w:val="left"/>
      <w:pPr>
        <w:tabs>
          <w:tab w:val="left" w:pos="420"/>
        </w:tabs>
        <w:ind w:left="0" w:firstLine="0"/>
      </w:pPr>
      <w:rPr>
        <w:rFonts w:hint="default"/>
      </w:rPr>
    </w:lvl>
    <w:lvl w:ilvl="2">
      <w:start w:val="1"/>
      <w:numFmt w:val="decimal"/>
      <w:pStyle w:val="3"/>
      <w:suff w:val="space"/>
      <w:lvlText w:val="%1.%2.%3."/>
      <w:lvlJc w:val="left"/>
      <w:pPr>
        <w:tabs>
          <w:tab w:val="left" w:pos="420"/>
        </w:tabs>
        <w:ind w:left="0" w:firstLine="0"/>
      </w:pPr>
      <w:rPr>
        <w:rFonts w:hint="default"/>
      </w:rPr>
    </w:lvl>
    <w:lvl w:ilvl="3">
      <w:start w:val="1"/>
      <w:numFmt w:val="decimal"/>
      <w:pStyle w:val="4"/>
      <w:suff w:val="space"/>
      <w:lvlText w:val="%1.%2.%3.%4."/>
      <w:lvlJc w:val="left"/>
      <w:pPr>
        <w:tabs>
          <w:tab w:val="left" w:pos="420"/>
        </w:tabs>
        <w:ind w:left="0" w:firstLine="0"/>
      </w:pPr>
      <w:rPr>
        <w:rFonts w:hint="default"/>
      </w:rPr>
    </w:lvl>
    <w:lvl w:ilvl="4">
      <w:start w:val="1"/>
      <w:numFmt w:val="decimal"/>
      <w:pStyle w:val="5"/>
      <w:suff w:val="space"/>
      <w:lvlText w:val="%1.%2.%3.%4.%5."/>
      <w:lvlJc w:val="left"/>
      <w:pPr>
        <w:tabs>
          <w:tab w:val="left" w:pos="420"/>
        </w:tabs>
        <w:ind w:left="0" w:firstLine="0"/>
      </w:pPr>
      <w:rPr>
        <w:rFonts w:hint="default"/>
      </w:rPr>
    </w:lvl>
    <w:lvl w:ilvl="5">
      <w:start w:val="1"/>
      <w:numFmt w:val="decimal"/>
      <w:pStyle w:val="6"/>
      <w:suff w:val="space"/>
      <w:lvlText w:val="%1.%2.%3.%4.%5.%6."/>
      <w:lvlJc w:val="left"/>
      <w:pPr>
        <w:tabs>
          <w:tab w:val="left" w:pos="420"/>
        </w:tabs>
        <w:ind w:left="0" w:firstLine="0"/>
      </w:pPr>
      <w:rPr>
        <w:rFonts w:hint="default"/>
      </w:rPr>
    </w:lvl>
    <w:lvl w:ilvl="6">
      <w:start w:val="1"/>
      <w:numFmt w:val="decimal"/>
      <w:pStyle w:val="7"/>
      <w:suff w:val="space"/>
      <w:lvlText w:val="%1.%2.%3.%4.%5.%6.%7."/>
      <w:lvlJc w:val="left"/>
      <w:pPr>
        <w:tabs>
          <w:tab w:val="left" w:pos="420"/>
        </w:tabs>
        <w:ind w:left="0" w:firstLine="0"/>
      </w:pPr>
      <w:rPr>
        <w:rFonts w:hint="default"/>
      </w:rPr>
    </w:lvl>
    <w:lvl w:ilvl="7">
      <w:start w:val="1"/>
      <w:numFmt w:val="decimal"/>
      <w:pStyle w:val="8"/>
      <w:suff w:val="space"/>
      <w:lvlText w:val="%1.%2.%3.%4.%5.%6.%7.%8."/>
      <w:lvlJc w:val="left"/>
      <w:pPr>
        <w:tabs>
          <w:tab w:val="left" w:pos="420"/>
        </w:tabs>
        <w:ind w:left="0" w:firstLine="0"/>
      </w:pPr>
      <w:rPr>
        <w:rFonts w:hint="default"/>
      </w:rPr>
    </w:lvl>
    <w:lvl w:ilvl="8">
      <w:start w:val="1"/>
      <w:numFmt w:val="decimal"/>
      <w:pStyle w:val="9"/>
      <w:suff w:val="space"/>
      <w:lvlText w:val="%1.%2.%3.%4.%5.%6.%7.%8.%9."/>
      <w:lvlJc w:val="left"/>
      <w:pPr>
        <w:tabs>
          <w:tab w:val="left" w:pos="420"/>
        </w:tabs>
        <w:ind w:left="0" w:firstLine="0"/>
      </w:pPr>
      <w:rPr>
        <w:rFonts w:hint="default"/>
      </w:rPr>
    </w:lvl>
  </w:abstractNum>
  <w:num w:numId="1" w16cid:durableId="525602355">
    <w:abstractNumId w:val="3"/>
  </w:num>
  <w:num w:numId="2" w16cid:durableId="518542403">
    <w:abstractNumId w:val="1"/>
  </w:num>
  <w:num w:numId="3" w16cid:durableId="417797440">
    <w:abstractNumId w:val="0"/>
  </w:num>
  <w:num w:numId="4" w16cid:durableId="18108567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OGY2YWFjZjk2M2NiMzViOTliMDI5MTgzNzRlZWRmYzAifQ=="/>
  </w:docVars>
  <w:rsids>
    <w:rsidRoot w:val="FEE7C790"/>
    <w:rsid w:val="BFB78E23"/>
    <w:rsid w:val="C7D45D6C"/>
    <w:rsid w:val="C7DFE8EB"/>
    <w:rsid w:val="DFDD7117"/>
    <w:rsid w:val="EB3D23E8"/>
    <w:rsid w:val="EFE70785"/>
    <w:rsid w:val="F5FF0BE4"/>
    <w:rsid w:val="FAFA9472"/>
    <w:rsid w:val="FDDF6D09"/>
    <w:rsid w:val="FDE53A68"/>
    <w:rsid w:val="FDF51F29"/>
    <w:rsid w:val="FE37DE3A"/>
    <w:rsid w:val="FEE7C790"/>
    <w:rsid w:val="FF5F296E"/>
    <w:rsid w:val="FFDD1E2E"/>
    <w:rsid w:val="003E05B8"/>
    <w:rsid w:val="0098157E"/>
    <w:rsid w:val="00A2296A"/>
    <w:rsid w:val="00B21ADF"/>
    <w:rsid w:val="00C40651"/>
    <w:rsid w:val="00CB6FA9"/>
    <w:rsid w:val="00D31BBB"/>
    <w:rsid w:val="00FE6DC0"/>
    <w:rsid w:val="26FD7C08"/>
    <w:rsid w:val="376DA029"/>
    <w:rsid w:val="39FFC3DA"/>
    <w:rsid w:val="4D9DD4D1"/>
    <w:rsid w:val="5FCDF8B9"/>
    <w:rsid w:val="6FDD9363"/>
    <w:rsid w:val="767D080B"/>
    <w:rsid w:val="773BADC8"/>
    <w:rsid w:val="77E60D88"/>
    <w:rsid w:val="7BD224AA"/>
    <w:rsid w:val="7CF71CED"/>
    <w:rsid w:val="7EFF2122"/>
    <w:rsid w:val="7FBB9A44"/>
    <w:rsid w:val="9B3F5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4F2A7B7E"/>
  <w15:docId w15:val="{1F3E5BD8-326E-4638-A42B-F0ECF36CE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line="300" w:lineRule="auto"/>
      <w:jc w:val="left"/>
      <w:outlineLvl w:val="0"/>
    </w:pPr>
    <w:rPr>
      <w:rFonts w:ascii="Times New Roman" w:eastAsia="华文宋体" w:hAnsi="Times New Roman" w:cs="Times New Roman"/>
      <w:b/>
      <w:bCs/>
      <w:sz w:val="32"/>
    </w:rPr>
  </w:style>
  <w:style w:type="paragraph" w:styleId="2">
    <w:name w:val="heading 2"/>
    <w:basedOn w:val="a"/>
    <w:next w:val="a"/>
    <w:semiHidden/>
    <w:unhideWhenUsed/>
    <w:qFormat/>
    <w:pPr>
      <w:keepNext/>
      <w:keepLines/>
      <w:numPr>
        <w:ilvl w:val="1"/>
        <w:numId w:val="1"/>
      </w:numPr>
      <w:spacing w:before="260" w:after="260" w:line="413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semiHidden/>
    <w:unhideWhenUsed/>
    <w:qFormat/>
    <w:pPr>
      <w:keepNext/>
      <w:keepLines/>
      <w:numPr>
        <w:ilvl w:val="2"/>
        <w:numId w:val="1"/>
      </w:numPr>
      <w:spacing w:before="260" w:after="260" w:line="413" w:lineRule="auto"/>
      <w:outlineLvl w:val="2"/>
    </w:pPr>
    <w:rPr>
      <w:b/>
      <w:sz w:val="32"/>
    </w:rPr>
  </w:style>
  <w:style w:type="paragraph" w:styleId="4">
    <w:name w:val="heading 4"/>
    <w:basedOn w:val="a"/>
    <w:next w:val="a"/>
    <w:link w:val="40"/>
    <w:semiHidden/>
    <w:unhideWhenUsed/>
    <w:qFormat/>
    <w:pPr>
      <w:keepNext/>
      <w:keepLines/>
      <w:numPr>
        <w:ilvl w:val="3"/>
        <w:numId w:val="1"/>
      </w:numPr>
      <w:spacing w:line="360" w:lineRule="auto"/>
      <w:outlineLvl w:val="3"/>
    </w:pPr>
    <w:rPr>
      <w:rFonts w:ascii="Arial" w:eastAsia="宋体" w:hAnsi="Arial" w:cs="Times New Roman"/>
      <w:b/>
      <w:sz w:val="24"/>
      <w:szCs w:val="21"/>
    </w:rPr>
  </w:style>
  <w:style w:type="paragraph" w:styleId="5">
    <w:name w:val="heading 5"/>
    <w:basedOn w:val="a"/>
    <w:next w:val="a"/>
    <w:link w:val="50"/>
    <w:semiHidden/>
    <w:unhideWhenUsed/>
    <w:qFormat/>
    <w:pPr>
      <w:keepNext/>
      <w:keepLines/>
      <w:numPr>
        <w:ilvl w:val="4"/>
        <w:numId w:val="1"/>
      </w:numPr>
      <w:tabs>
        <w:tab w:val="clear" w:pos="420"/>
        <w:tab w:val="left" w:pos="0"/>
      </w:tabs>
      <w:spacing w:line="360" w:lineRule="auto"/>
      <w:outlineLvl w:val="4"/>
    </w:pPr>
    <w:rPr>
      <w:rFonts w:ascii="Times New Roman" w:eastAsia="宋体" w:hAnsi="Times New Roman" w:cs="Times New Roman"/>
      <w:sz w:val="24"/>
    </w:rPr>
  </w:style>
  <w:style w:type="paragraph" w:styleId="6">
    <w:name w:val="heading 6"/>
    <w:basedOn w:val="a"/>
    <w:next w:val="a"/>
    <w:semiHidden/>
    <w:unhideWhenUsed/>
    <w:qFormat/>
    <w:pPr>
      <w:keepNext/>
      <w:keepLines/>
      <w:numPr>
        <w:ilvl w:val="5"/>
        <w:numId w:val="1"/>
      </w:numPr>
      <w:spacing w:before="240" w:after="64" w:line="317" w:lineRule="auto"/>
      <w:outlineLvl w:val="5"/>
    </w:pPr>
    <w:rPr>
      <w:rFonts w:ascii="Arial" w:eastAsia="黑体" w:hAnsi="Arial"/>
      <w:b/>
      <w:sz w:val="24"/>
    </w:rPr>
  </w:style>
  <w:style w:type="paragraph" w:styleId="7">
    <w:name w:val="heading 7"/>
    <w:basedOn w:val="a"/>
    <w:next w:val="a"/>
    <w:semiHidden/>
    <w:unhideWhenUsed/>
    <w:qFormat/>
    <w:pPr>
      <w:keepNext/>
      <w:keepLines/>
      <w:numPr>
        <w:ilvl w:val="6"/>
        <w:numId w:val="1"/>
      </w:numPr>
      <w:spacing w:before="240" w:after="64" w:line="317" w:lineRule="auto"/>
      <w:outlineLvl w:val="6"/>
    </w:pPr>
    <w:rPr>
      <w:b/>
      <w:sz w:val="24"/>
    </w:rPr>
  </w:style>
  <w:style w:type="paragraph" w:styleId="8">
    <w:name w:val="heading 8"/>
    <w:basedOn w:val="a"/>
    <w:next w:val="a"/>
    <w:semiHidden/>
    <w:unhideWhenUsed/>
    <w:qFormat/>
    <w:pPr>
      <w:keepNext/>
      <w:keepLines/>
      <w:numPr>
        <w:ilvl w:val="7"/>
        <w:numId w:val="1"/>
      </w:numPr>
      <w:spacing w:before="240" w:after="64" w:line="317" w:lineRule="auto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"/>
    <w:next w:val="a"/>
    <w:semiHidden/>
    <w:unhideWhenUsed/>
    <w:qFormat/>
    <w:pPr>
      <w:keepNext/>
      <w:keepLines/>
      <w:numPr>
        <w:ilvl w:val="8"/>
        <w:numId w:val="1"/>
      </w:numPr>
      <w:spacing w:before="240" w:after="64" w:line="317" w:lineRule="auto"/>
      <w:outlineLvl w:val="8"/>
    </w:pPr>
    <w:rPr>
      <w:rFonts w:ascii="Arial" w:eastAsia="黑体" w:hAnsi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link w:val="a4"/>
    <w:pPr>
      <w:jc w:val="left"/>
    </w:pPr>
    <w:rPr>
      <w:rFonts w:ascii="Times New Roman" w:eastAsia="宋体" w:hAnsi="Times New Roman" w:cs="Times New Roman"/>
    </w:rPr>
  </w:style>
  <w:style w:type="paragraph" w:styleId="a5">
    <w:name w:val="Body Text"/>
    <w:basedOn w:val="a"/>
    <w:pPr>
      <w:spacing w:after="120"/>
    </w:pPr>
  </w:style>
  <w:style w:type="paragraph" w:styleId="a6">
    <w:name w:val="Body Text Indent"/>
    <w:basedOn w:val="a"/>
    <w:pPr>
      <w:spacing w:after="120"/>
      <w:ind w:leftChars="200" w:left="420"/>
    </w:pPr>
  </w:style>
  <w:style w:type="paragraph" w:styleId="a7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8">
    <w:name w:val="Body Text First Indent"/>
    <w:basedOn w:val="a5"/>
    <w:next w:val="a"/>
    <w:pPr>
      <w:ind w:firstLineChars="100" w:firstLine="420"/>
    </w:pPr>
    <w:rPr>
      <w:rFonts w:ascii="仿宋" w:eastAsia="仿宋" w:hAnsi="仿宋" w:cs="仿宋"/>
      <w:snapToGrid w:val="0"/>
      <w:color w:val="FF0000"/>
      <w:kern w:val="0"/>
      <w:szCs w:val="27"/>
      <w:lang w:eastAsia="en-US"/>
    </w:rPr>
  </w:style>
  <w:style w:type="paragraph" w:styleId="20">
    <w:name w:val="Body Text First Indent 2"/>
    <w:basedOn w:val="a6"/>
    <w:next w:val="a"/>
    <w:link w:val="21"/>
    <w:pPr>
      <w:tabs>
        <w:tab w:val="left" w:pos="426"/>
      </w:tabs>
      <w:ind w:leftChars="0" w:left="0"/>
    </w:pPr>
    <w:rPr>
      <w:rFonts w:ascii="宋体" w:eastAsia="仿宋_GB2312" w:hAnsi="宋体" w:cs="宋体"/>
      <w:kern w:val="0"/>
      <w:sz w:val="28"/>
      <w:szCs w:val="20"/>
    </w:rPr>
  </w:style>
  <w:style w:type="character" w:styleId="a9">
    <w:name w:val="Hyperlink"/>
    <w:basedOn w:val="a0"/>
    <w:rPr>
      <w:color w:val="0000FF"/>
      <w:u w:val="single"/>
    </w:rPr>
  </w:style>
  <w:style w:type="character" w:customStyle="1" w:styleId="40">
    <w:name w:val="标题 4 字符"/>
    <w:basedOn w:val="a0"/>
    <w:link w:val="4"/>
    <w:autoRedefine/>
    <w:qFormat/>
    <w:rPr>
      <w:rFonts w:ascii="Arial" w:eastAsia="宋体" w:hAnsi="Arial" w:cs="Times New Roman"/>
      <w:b/>
      <w:bCs/>
      <w:sz w:val="24"/>
      <w:szCs w:val="21"/>
    </w:rPr>
  </w:style>
  <w:style w:type="character" w:customStyle="1" w:styleId="21">
    <w:name w:val="正文文本首行缩进 2 字符"/>
    <w:link w:val="20"/>
    <w:uiPriority w:val="99"/>
    <w:rPr>
      <w:rFonts w:ascii="宋体" w:eastAsia="仿宋_GB2312" w:hAnsi="宋体" w:cs="宋体"/>
      <w:kern w:val="0"/>
      <w:sz w:val="28"/>
      <w:szCs w:val="20"/>
    </w:rPr>
  </w:style>
  <w:style w:type="character" w:customStyle="1" w:styleId="a4">
    <w:name w:val="正文缩进 字符"/>
    <w:link w:val="a3"/>
    <w:rPr>
      <w:rFonts w:ascii="Times New Roman" w:eastAsia="宋体" w:hAnsi="Times New Roman" w:cs="Times New Roman"/>
      <w:szCs w:val="24"/>
    </w:rPr>
  </w:style>
  <w:style w:type="character" w:customStyle="1" w:styleId="50">
    <w:name w:val="标题 5 字符"/>
    <w:basedOn w:val="a0"/>
    <w:link w:val="5"/>
    <w:autoRedefine/>
    <w:qFormat/>
    <w:rPr>
      <w:rFonts w:ascii="Times New Roman" w:eastAsia="宋体" w:hAnsi="Times New Roman" w:cs="Times New Roman"/>
      <w:b/>
      <w:bCs/>
      <w:kern w:val="2"/>
      <w:sz w:val="24"/>
      <w:szCs w:val="22"/>
      <w:lang w:eastAsia="zh-CN"/>
    </w:rPr>
  </w:style>
  <w:style w:type="paragraph" w:styleId="aa">
    <w:name w:val="header"/>
    <w:basedOn w:val="a"/>
    <w:link w:val="ab"/>
    <w:rsid w:val="003E05B8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b">
    <w:name w:val="页眉 字符"/>
    <w:basedOn w:val="a0"/>
    <w:link w:val="aa"/>
    <w:rsid w:val="003E05B8"/>
    <w:rPr>
      <w:kern w:val="2"/>
      <w:sz w:val="18"/>
      <w:szCs w:val="18"/>
    </w:rPr>
  </w:style>
  <w:style w:type="paragraph" w:styleId="ac">
    <w:name w:val="footer"/>
    <w:basedOn w:val="a"/>
    <w:link w:val="ad"/>
    <w:rsid w:val="003E05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d">
    <w:name w:val="页脚 字符"/>
    <w:basedOn w:val="a0"/>
    <w:link w:val="ac"/>
    <w:rsid w:val="003E05B8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xzmuedu.webtrn.cn/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54</Words>
  <Characters>312</Characters>
  <Application>Microsoft Office Word</Application>
  <DocSecurity>0</DocSecurity>
  <Lines>2</Lines>
  <Paragraphs>1</Paragraphs>
  <ScaleCrop>false</ScaleCrop>
  <Company/>
  <LinksUpToDate>false</LinksUpToDate>
  <CharactersWithSpaces>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继续教育</dc:creator>
  <cp:lastModifiedBy>1 1</cp:lastModifiedBy>
  <cp:revision>3</cp:revision>
  <cp:lastPrinted>2024-12-24T07:21:00Z</cp:lastPrinted>
  <dcterms:created xsi:type="dcterms:W3CDTF">2024-12-24T09:29:00Z</dcterms:created>
  <dcterms:modified xsi:type="dcterms:W3CDTF">2024-12-25T07:17:00Z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2052-6.10.1.8873</vt:lpwstr>
  </property>
  <property fmtid="{D5CDD505-2E9C-101B-9397-08002B2CF9AE}" pid="3" name="ICV">
    <vt:lpwstr>D5E7D17977008E4B47446A6723C1A09D_43</vt:lpwstr>
  </property>
</Properties>
</file>